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E3A30" w14:textId="452F6D7A" w:rsidR="005C3921" w:rsidRDefault="005C3921" w:rsidP="005C3921">
      <w:pPr>
        <w:pStyle w:val="Default"/>
        <w:jc w:val="center"/>
        <w:rPr>
          <w:b/>
          <w:caps/>
          <w:sz w:val="22"/>
          <w:szCs w:val="22"/>
        </w:rPr>
      </w:pPr>
      <w:r>
        <w:rPr>
          <w:b/>
          <w:caps/>
          <w:sz w:val="22"/>
          <w:szCs w:val="22"/>
        </w:rPr>
        <w:t xml:space="preserve">attestering </w:t>
      </w:r>
      <w:r w:rsidRPr="00293DA4">
        <w:rPr>
          <w:b/>
          <w:caps/>
          <w:sz w:val="22"/>
          <w:szCs w:val="22"/>
        </w:rPr>
        <w:t>opleidingsplan</w:t>
      </w:r>
      <w:r>
        <w:rPr>
          <w:b/>
          <w:caps/>
          <w:sz w:val="22"/>
          <w:szCs w:val="22"/>
        </w:rPr>
        <w:t xml:space="preserve"> arbeiders 20</w:t>
      </w:r>
      <w:r w:rsidR="00644DD1">
        <w:rPr>
          <w:b/>
          <w:caps/>
          <w:sz w:val="22"/>
          <w:szCs w:val="22"/>
        </w:rPr>
        <w:t>20</w:t>
      </w:r>
    </w:p>
    <w:p w14:paraId="09BB3735" w14:textId="77777777" w:rsidR="005C3921" w:rsidRDefault="005C3921" w:rsidP="005C3921">
      <w:pPr>
        <w:jc w:val="both"/>
      </w:pPr>
    </w:p>
    <w:p w14:paraId="6E4191CA" w14:textId="77777777" w:rsidR="005C3921" w:rsidRPr="00293DA4" w:rsidRDefault="005C3921" w:rsidP="005C3921">
      <w:pPr>
        <w:jc w:val="both"/>
        <w:rPr>
          <w:lang w:val="nl-NL"/>
        </w:rPr>
      </w:pPr>
      <w:r>
        <w:t xml:space="preserve">Zoals voorzien in de </w:t>
      </w:r>
      <w:hyperlink r:id="rId9" w:history="1">
        <w:r w:rsidRPr="00EC774E">
          <w:rPr>
            <w:rStyle w:val="Hyperlink"/>
          </w:rPr>
          <w:t xml:space="preserve">collectieve arbeidsovereenkomst van </w:t>
        </w:r>
        <w:r>
          <w:rPr>
            <w:rStyle w:val="Hyperlink"/>
          </w:rPr>
          <w:t>19 juni</w:t>
        </w:r>
        <w:r w:rsidRPr="00EC774E">
          <w:rPr>
            <w:rStyle w:val="Hyperlink"/>
          </w:rPr>
          <w:t xml:space="preserve"> 2017 betreffende de opleidingsplannen</w:t>
        </w:r>
      </w:hyperlink>
      <w:r>
        <w:t xml:space="preserve"> stelt e</w:t>
      </w:r>
      <w:r w:rsidRPr="00293DA4">
        <w:rPr>
          <w:lang w:val="nl-NL"/>
        </w:rPr>
        <w:t xml:space="preserve">lke onderneming die een ondernemingsraad of bij ontstentenis een comité bescherming en preventie op </w:t>
      </w:r>
      <w:r>
        <w:rPr>
          <w:lang w:val="nl-NL"/>
        </w:rPr>
        <w:t xml:space="preserve">het werk heeft opgericht, </w:t>
      </w:r>
      <w:r w:rsidRPr="00293DA4">
        <w:rPr>
          <w:lang w:val="nl-NL"/>
        </w:rPr>
        <w:t>jaarlijks een globaal opleidingsplan op.</w:t>
      </w:r>
    </w:p>
    <w:p w14:paraId="6482F2A8" w14:textId="77777777" w:rsidR="005C3921" w:rsidRPr="00293DA4" w:rsidRDefault="005C3921" w:rsidP="005C3921">
      <w:pPr>
        <w:jc w:val="both"/>
        <w:rPr>
          <w:lang w:val="nl-NL"/>
        </w:rPr>
      </w:pPr>
      <w:r w:rsidRPr="00293DA4">
        <w:rPr>
          <w:lang w:val="nl-NL"/>
        </w:rPr>
        <w:t>Dit opleidingsplan wordt voor advies voorgelegd aan de ondernemingsraad. Bij ontstentenis van een ondernemingsraad, wordt dit opleidingsplan voor advies voorgelegd aan de syndicale delegatie.</w:t>
      </w:r>
    </w:p>
    <w:p w14:paraId="0EA4160A" w14:textId="77777777" w:rsidR="005C3921" w:rsidRPr="00293DA4" w:rsidRDefault="005C3921" w:rsidP="005C3921">
      <w:pPr>
        <w:jc w:val="both"/>
        <w:rPr>
          <w:lang w:val="nl-NL"/>
        </w:rPr>
      </w:pPr>
      <w:r w:rsidRPr="00293DA4">
        <w:rPr>
          <w:lang w:val="nl-NL"/>
        </w:rPr>
        <w:t>Tegen 31 maart van elk jaar moet het plan definitief zijn opgemaakt. Indien het boekhoudkundig jaar niet samenvalt met het kalenderjaar, moet de opmaak afgerond zijn binnen de 3 maanden na het einde van het boekhoudkundig jaar.</w:t>
      </w:r>
    </w:p>
    <w:p w14:paraId="47EE2C8A" w14:textId="77777777" w:rsidR="005C3921" w:rsidRDefault="005C3921" w:rsidP="005C3921">
      <w:pPr>
        <w:rPr>
          <w:lang w:val="nl-NL"/>
        </w:rPr>
      </w:pPr>
      <w:r w:rsidRPr="00293DA4">
        <w:rPr>
          <w:lang w:val="nl-NL"/>
        </w:rPr>
        <w:t xml:space="preserve">Bij elke aanvraag tot financiële tussenkomst bij een sectoraal vormingsfonds zal geattesteerd moeten worden dat het opleidingsplan  voor advies werd voorgelegd aan de ondernemingsraad of bij ontstentenis aan de syndicale delegatie. </w:t>
      </w:r>
    </w:p>
    <w:p w14:paraId="172F78BC" w14:textId="77777777" w:rsidR="005C3921" w:rsidRPr="007E3069" w:rsidRDefault="005C3921" w:rsidP="005C3921">
      <w:pPr>
        <w:pStyle w:val="Default"/>
        <w:rPr>
          <w:rFonts w:asciiTheme="minorHAnsi" w:hAnsiTheme="minorHAnsi" w:cstheme="minorHAnsi"/>
          <w:color w:val="auto"/>
          <w:sz w:val="22"/>
          <w:szCs w:val="22"/>
        </w:rPr>
      </w:pPr>
      <w:r w:rsidRPr="00796D0D">
        <w:rPr>
          <w:rFonts w:asciiTheme="minorHAnsi" w:hAnsiTheme="minorHAnsi" w:cstheme="minorHAnsi"/>
          <w:b/>
          <w:bCs/>
          <w:color w:val="auto"/>
          <w:sz w:val="22"/>
          <w:szCs w:val="22"/>
        </w:rPr>
        <w:t>BEDRIJF</w:t>
      </w:r>
      <w:r w:rsidRPr="00796D0D">
        <w:rPr>
          <w:rFonts w:asciiTheme="minorHAnsi" w:hAnsiTheme="minorHAnsi" w:cstheme="minorHAnsi"/>
          <w:b/>
          <w:color w:val="auto"/>
          <w:sz w:val="22"/>
          <w:szCs w:val="22"/>
        </w:rPr>
        <w:t>:</w:t>
      </w:r>
      <w:r w:rsidRPr="007E3069">
        <w:rPr>
          <w:rFonts w:asciiTheme="minorHAnsi" w:hAnsiTheme="minorHAnsi" w:cstheme="minorHAnsi"/>
          <w:color w:val="auto"/>
          <w:sz w:val="22"/>
          <w:szCs w:val="22"/>
        </w:rPr>
        <w:t xml:space="preserve"> …………………………………………………………………………………………………………………………………………… </w:t>
      </w:r>
    </w:p>
    <w:p w14:paraId="13378C88" w14:textId="77777777" w:rsidR="005C3921" w:rsidRPr="007E3069" w:rsidRDefault="005C3921" w:rsidP="005C3921">
      <w:pPr>
        <w:pStyle w:val="Default"/>
        <w:rPr>
          <w:rFonts w:asciiTheme="minorHAnsi" w:hAnsiTheme="minorHAnsi" w:cstheme="minorHAnsi"/>
          <w:color w:val="auto"/>
          <w:sz w:val="22"/>
          <w:szCs w:val="22"/>
        </w:rPr>
      </w:pPr>
      <w:r w:rsidRPr="00796D0D">
        <w:rPr>
          <w:rFonts w:asciiTheme="minorHAnsi" w:hAnsiTheme="minorHAnsi" w:cstheme="minorHAnsi"/>
          <w:b/>
          <w:bCs/>
          <w:color w:val="auto"/>
          <w:sz w:val="22"/>
          <w:szCs w:val="22"/>
        </w:rPr>
        <w:t>Adres</w:t>
      </w:r>
      <w:r w:rsidRPr="00796D0D">
        <w:rPr>
          <w:rFonts w:asciiTheme="minorHAnsi" w:hAnsiTheme="minorHAnsi" w:cstheme="minorHAnsi"/>
          <w:b/>
          <w:color w:val="auto"/>
          <w:sz w:val="22"/>
          <w:szCs w:val="22"/>
        </w:rPr>
        <w:t>:</w:t>
      </w:r>
      <w:r w:rsidRPr="007E3069">
        <w:rPr>
          <w:rFonts w:asciiTheme="minorHAnsi" w:hAnsiTheme="minorHAnsi" w:cstheme="minorHAnsi"/>
          <w:color w:val="auto"/>
          <w:sz w:val="22"/>
          <w:szCs w:val="22"/>
        </w:rPr>
        <w:t xml:space="preserve"> </w:t>
      </w:r>
      <w:r w:rsidRPr="007E3069">
        <w:rPr>
          <w:rFonts w:asciiTheme="minorHAnsi" w:hAnsiTheme="minorHAnsi" w:cstheme="minorHAnsi"/>
          <w:color w:val="auto"/>
          <w:sz w:val="22"/>
          <w:szCs w:val="22"/>
        </w:rPr>
        <w:tab/>
        <w:t xml:space="preserve">……………………………………………………………………………………………………………………………………………… </w:t>
      </w:r>
    </w:p>
    <w:p w14:paraId="5516F4C7" w14:textId="77777777" w:rsidR="005C3921" w:rsidRPr="007E3069" w:rsidRDefault="005C3921" w:rsidP="005C3921">
      <w:pPr>
        <w:pStyle w:val="Default"/>
        <w:ind w:firstLine="708"/>
        <w:rPr>
          <w:rFonts w:asciiTheme="minorHAnsi" w:hAnsiTheme="minorHAnsi" w:cstheme="minorHAnsi"/>
          <w:color w:val="auto"/>
          <w:sz w:val="22"/>
          <w:szCs w:val="22"/>
        </w:rPr>
      </w:pPr>
      <w:r w:rsidRPr="007E3069">
        <w:rPr>
          <w:rFonts w:asciiTheme="minorHAnsi" w:hAnsiTheme="minorHAnsi" w:cstheme="minorHAnsi"/>
          <w:color w:val="auto"/>
          <w:sz w:val="22"/>
          <w:szCs w:val="22"/>
        </w:rPr>
        <w:t>……………………………………………………………………………………………………………………………………...........</w:t>
      </w:r>
    </w:p>
    <w:p w14:paraId="6CB9590C" w14:textId="77777777" w:rsidR="005C3921" w:rsidRPr="007E3069" w:rsidRDefault="005C3921" w:rsidP="005C3921">
      <w:pPr>
        <w:pStyle w:val="Default"/>
        <w:rPr>
          <w:rFonts w:asciiTheme="minorHAnsi" w:hAnsiTheme="minorHAnsi" w:cstheme="minorHAnsi"/>
          <w:bCs/>
          <w:color w:val="auto"/>
          <w:sz w:val="22"/>
          <w:szCs w:val="22"/>
        </w:rPr>
      </w:pPr>
    </w:p>
    <w:p w14:paraId="1D9A0AA3" w14:textId="77777777" w:rsidR="005C3921" w:rsidRPr="007E3069" w:rsidRDefault="005C3921" w:rsidP="005C3921">
      <w:pPr>
        <w:pStyle w:val="Default"/>
        <w:rPr>
          <w:rFonts w:asciiTheme="minorHAnsi" w:hAnsiTheme="minorHAnsi" w:cstheme="minorHAnsi"/>
          <w:color w:val="auto"/>
          <w:sz w:val="22"/>
          <w:szCs w:val="22"/>
        </w:rPr>
      </w:pPr>
      <w:r w:rsidRPr="00796D0D">
        <w:rPr>
          <w:rFonts w:asciiTheme="minorHAnsi" w:hAnsiTheme="minorHAnsi" w:cstheme="minorHAnsi"/>
          <w:b/>
          <w:bCs/>
          <w:color w:val="auto"/>
          <w:sz w:val="22"/>
          <w:szCs w:val="22"/>
        </w:rPr>
        <w:t>Contactpersoon</w:t>
      </w:r>
      <w:r w:rsidRPr="00796D0D">
        <w:rPr>
          <w:rFonts w:asciiTheme="minorHAnsi" w:hAnsiTheme="minorHAnsi" w:cstheme="minorHAnsi"/>
          <w:b/>
          <w:color w:val="auto"/>
          <w:sz w:val="22"/>
          <w:szCs w:val="22"/>
        </w:rPr>
        <w:t>:</w:t>
      </w:r>
      <w:r w:rsidRPr="007E3069">
        <w:rPr>
          <w:rFonts w:asciiTheme="minorHAnsi" w:hAnsiTheme="minorHAnsi" w:cstheme="minorHAnsi"/>
          <w:color w:val="auto"/>
          <w:sz w:val="22"/>
          <w:szCs w:val="22"/>
        </w:rPr>
        <w:t xml:space="preserve"> ………………………………………………………………………………………………………………………………. </w:t>
      </w:r>
    </w:p>
    <w:p w14:paraId="3996CAA2" w14:textId="77777777" w:rsidR="005C3921" w:rsidRPr="007E3069" w:rsidRDefault="005C3921" w:rsidP="005C3921">
      <w:pPr>
        <w:pStyle w:val="Default"/>
        <w:rPr>
          <w:rFonts w:asciiTheme="minorHAnsi" w:hAnsiTheme="minorHAnsi" w:cstheme="minorHAnsi"/>
          <w:bCs/>
          <w:color w:val="auto"/>
          <w:sz w:val="22"/>
          <w:szCs w:val="22"/>
        </w:rPr>
      </w:pPr>
      <w:r w:rsidRPr="00796D0D">
        <w:rPr>
          <w:rFonts w:asciiTheme="minorHAnsi" w:hAnsiTheme="minorHAnsi" w:cstheme="minorHAnsi"/>
          <w:b/>
          <w:bCs/>
          <w:color w:val="auto"/>
          <w:sz w:val="22"/>
          <w:szCs w:val="22"/>
        </w:rPr>
        <w:t>Telefoonnummer:</w:t>
      </w:r>
      <w:r w:rsidRPr="007E3069">
        <w:rPr>
          <w:rFonts w:asciiTheme="minorHAnsi" w:hAnsiTheme="minorHAnsi" w:cstheme="minorHAnsi"/>
          <w:bCs/>
          <w:color w:val="auto"/>
          <w:sz w:val="22"/>
          <w:szCs w:val="22"/>
        </w:rPr>
        <w:t xml:space="preserve"> …………</w:t>
      </w:r>
      <w:r w:rsidRPr="007E3069">
        <w:rPr>
          <w:rFonts w:asciiTheme="minorHAnsi" w:hAnsiTheme="minorHAnsi" w:cstheme="minorHAnsi"/>
          <w:color w:val="auto"/>
          <w:sz w:val="22"/>
          <w:szCs w:val="22"/>
        </w:rPr>
        <w:t>………………………………………………………………………………………………………………….</w:t>
      </w:r>
      <w:r>
        <w:rPr>
          <w:rFonts w:asciiTheme="minorHAnsi" w:hAnsiTheme="minorHAnsi" w:cstheme="minorHAnsi"/>
          <w:color w:val="auto"/>
          <w:sz w:val="22"/>
          <w:szCs w:val="22"/>
        </w:rPr>
        <w:t>.</w:t>
      </w:r>
    </w:p>
    <w:p w14:paraId="68E88443" w14:textId="77777777" w:rsidR="005C3921" w:rsidRPr="007E3069" w:rsidRDefault="005C3921" w:rsidP="005C3921">
      <w:pPr>
        <w:pStyle w:val="Default"/>
        <w:rPr>
          <w:rFonts w:asciiTheme="minorHAnsi" w:hAnsiTheme="minorHAnsi" w:cstheme="minorHAnsi"/>
          <w:color w:val="auto"/>
          <w:sz w:val="22"/>
          <w:szCs w:val="22"/>
        </w:rPr>
      </w:pPr>
      <w:r w:rsidRPr="00796D0D">
        <w:rPr>
          <w:rFonts w:asciiTheme="minorHAnsi" w:hAnsiTheme="minorHAnsi" w:cstheme="minorHAnsi"/>
          <w:b/>
          <w:bCs/>
          <w:color w:val="auto"/>
          <w:sz w:val="22"/>
          <w:szCs w:val="22"/>
        </w:rPr>
        <w:t>Emailadres</w:t>
      </w:r>
      <w:r w:rsidRPr="00796D0D">
        <w:rPr>
          <w:rFonts w:asciiTheme="minorHAnsi" w:hAnsiTheme="minorHAnsi" w:cstheme="minorHAnsi"/>
          <w:b/>
          <w:color w:val="auto"/>
          <w:sz w:val="22"/>
          <w:szCs w:val="22"/>
        </w:rPr>
        <w:t>:</w:t>
      </w:r>
      <w:r w:rsidRPr="007E3069">
        <w:rPr>
          <w:rFonts w:asciiTheme="minorHAnsi" w:hAnsiTheme="minorHAnsi" w:cstheme="minorHAnsi"/>
          <w:color w:val="auto"/>
          <w:sz w:val="22"/>
          <w:szCs w:val="22"/>
        </w:rPr>
        <w:t xml:space="preserve"> ……………………………………………………………………………………………………………</w:t>
      </w:r>
      <w:r>
        <w:rPr>
          <w:rFonts w:asciiTheme="minorHAnsi" w:hAnsiTheme="minorHAnsi" w:cstheme="minorHAnsi"/>
          <w:color w:val="auto"/>
          <w:sz w:val="22"/>
          <w:szCs w:val="22"/>
        </w:rPr>
        <w:t>…………………………..</w:t>
      </w:r>
    </w:p>
    <w:p w14:paraId="3B26EF42" w14:textId="77777777" w:rsidR="005C3921" w:rsidRDefault="005C3921" w:rsidP="005C3921">
      <w:pPr>
        <w:rPr>
          <w:lang w:val="nl-NL"/>
        </w:rPr>
      </w:pPr>
    </w:p>
    <w:p w14:paraId="5FB5868C" w14:textId="508F792B" w:rsidR="005C3921" w:rsidRPr="00EC774E" w:rsidRDefault="005C3921" w:rsidP="005C3921">
      <w:pPr>
        <w:rPr>
          <w:lang w:val="nl-NL"/>
        </w:rPr>
      </w:pPr>
      <w:r w:rsidRPr="00EC774E">
        <w:rPr>
          <w:lang w:val="nl-NL"/>
        </w:rPr>
        <w:t>Hierbij wordt geattesteerd dat het opleidingsplan voor het jaar 20</w:t>
      </w:r>
      <w:r w:rsidR="00644DD1">
        <w:rPr>
          <w:lang w:val="nl-NL"/>
        </w:rPr>
        <w:t>20</w:t>
      </w:r>
      <w:bookmarkStart w:id="0" w:name="_GoBack"/>
      <w:bookmarkEnd w:id="0"/>
      <w:r w:rsidRPr="00EC774E">
        <w:rPr>
          <w:lang w:val="nl-NL"/>
        </w:rPr>
        <w:t xml:space="preserve"> voor advies voorgelegd </w:t>
      </w:r>
      <w:r>
        <w:rPr>
          <w:lang w:val="nl-NL"/>
        </w:rPr>
        <w:t xml:space="preserve">werd </w:t>
      </w:r>
      <w:r w:rsidRPr="00EC774E">
        <w:rPr>
          <w:lang w:val="nl-NL"/>
        </w:rPr>
        <w:t>aan de l</w:t>
      </w:r>
      <w:r>
        <w:rPr>
          <w:lang w:val="nl-NL"/>
        </w:rPr>
        <w:t xml:space="preserve">eden van de ondernemingsraad / </w:t>
      </w:r>
      <w:r w:rsidRPr="00EC774E">
        <w:rPr>
          <w:lang w:val="nl-NL"/>
        </w:rPr>
        <w:t xml:space="preserve">de </w:t>
      </w:r>
      <w:r>
        <w:rPr>
          <w:lang w:val="nl-NL"/>
        </w:rPr>
        <w:t>syndicale delegatie.</w:t>
      </w:r>
    </w:p>
    <w:p w14:paraId="51F7A551" w14:textId="77777777" w:rsidR="005C3921" w:rsidRPr="00796D0D" w:rsidRDefault="005C3921" w:rsidP="005C3921">
      <w:pPr>
        <w:rPr>
          <w:b/>
          <w:lang w:val="nl-NL"/>
        </w:rPr>
      </w:pPr>
      <w:r w:rsidRPr="00796D0D">
        <w:rPr>
          <w:b/>
          <w:lang w:val="nl-NL"/>
        </w:rPr>
        <w:t>Dit attest moet getekend worden door de voorzitter en secretaris van de ondernemingsraad  of in voorkomend geval door een vertegenwoordiger van elke organisatie vertegenwoordigd in de syndicale delegatie.</w:t>
      </w:r>
    </w:p>
    <w:p w14:paraId="248DE2F4" w14:textId="77777777" w:rsidR="005C3921" w:rsidRDefault="005C3921" w:rsidP="005C3921">
      <w:pPr>
        <w:spacing w:line="360" w:lineRule="auto"/>
      </w:pPr>
      <w:r>
        <w:t xml:space="preserve">Datum en handtekeningen, </w:t>
      </w:r>
    </w:p>
    <w:p w14:paraId="72486BE7" w14:textId="77777777" w:rsidR="005C3921" w:rsidRDefault="005C3921" w:rsidP="005C3921">
      <w:pPr>
        <w:spacing w:line="360" w:lineRule="auto"/>
      </w:pPr>
    </w:p>
    <w:p w14:paraId="5F605EC6" w14:textId="77777777" w:rsidR="005C3921" w:rsidRDefault="005C3921" w:rsidP="005C3921">
      <w:pPr>
        <w:spacing w:line="360" w:lineRule="auto"/>
      </w:pPr>
    </w:p>
    <w:p w14:paraId="0F20B477" w14:textId="77777777" w:rsidR="005C3921" w:rsidRDefault="005C3921" w:rsidP="005C3921">
      <w:pPr>
        <w:spacing w:line="360" w:lineRule="auto"/>
      </w:pPr>
    </w:p>
    <w:p w14:paraId="74B7E73C" w14:textId="77777777" w:rsidR="005C3921" w:rsidRDefault="005C3921" w:rsidP="005C3921">
      <w:pPr>
        <w:spacing w:line="360" w:lineRule="auto"/>
      </w:pPr>
    </w:p>
    <w:p w14:paraId="4E2ED6DE" w14:textId="77777777" w:rsidR="005C3921" w:rsidRDefault="005C3921" w:rsidP="005C3921">
      <w:pPr>
        <w:spacing w:line="360" w:lineRule="auto"/>
      </w:pPr>
    </w:p>
    <w:p w14:paraId="75F5D60A" w14:textId="77777777" w:rsidR="005C3921" w:rsidRDefault="005C3921" w:rsidP="005C3921">
      <w:pPr>
        <w:spacing w:line="360" w:lineRule="auto"/>
      </w:pPr>
    </w:p>
    <w:p w14:paraId="73214434" w14:textId="77777777" w:rsidR="005C3921" w:rsidRDefault="005C3921" w:rsidP="005C3921">
      <w:pPr>
        <w:spacing w:line="360" w:lineRule="auto"/>
      </w:pPr>
    </w:p>
    <w:p w14:paraId="5E42616B" w14:textId="77777777" w:rsidR="005C3921" w:rsidRPr="00293DA4" w:rsidRDefault="005C3921" w:rsidP="005C3921">
      <w:pPr>
        <w:spacing w:line="360" w:lineRule="auto"/>
      </w:pPr>
      <w:r>
        <w:t>Document terug te sturen per email naar attesten@inom.be</w:t>
      </w:r>
    </w:p>
    <w:p w14:paraId="33A040AE" w14:textId="77777777" w:rsidR="00211080" w:rsidRDefault="00211080"/>
    <w:sectPr w:rsidR="0021108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3F7A0" w14:textId="77777777" w:rsidR="00943295" w:rsidRDefault="00943295">
      <w:pPr>
        <w:spacing w:after="0" w:line="240" w:lineRule="auto"/>
      </w:pPr>
      <w:r>
        <w:separator/>
      </w:r>
    </w:p>
  </w:endnote>
  <w:endnote w:type="continuationSeparator" w:id="0">
    <w:p w14:paraId="1CB892C7" w14:textId="77777777" w:rsidR="00943295" w:rsidRDefault="0094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F4470" w14:textId="77777777" w:rsidR="00547DE5" w:rsidRDefault="005C3921">
    <w:pPr>
      <w:pStyle w:val="Voettekst"/>
    </w:pPr>
    <w:r>
      <w:rPr>
        <w:noProof/>
        <w:lang w:eastAsia="nl-BE"/>
      </w:rPr>
      <mc:AlternateContent>
        <mc:Choice Requires="wps">
          <w:drawing>
            <wp:anchor distT="0" distB="0" distL="114300" distR="114300" simplePos="0" relativeHeight="251659264" behindDoc="0" locked="0" layoutInCell="0" allowOverlap="1" wp14:anchorId="307E815F" wp14:editId="0035E6C4">
              <wp:simplePos x="0" y="0"/>
              <wp:positionH relativeFrom="page">
                <wp:posOffset>0</wp:posOffset>
              </wp:positionH>
              <wp:positionV relativeFrom="page">
                <wp:posOffset>10227945</wp:posOffset>
              </wp:positionV>
              <wp:extent cx="7560310" cy="273050"/>
              <wp:effectExtent l="0" t="0" r="0" b="12700"/>
              <wp:wrapNone/>
              <wp:docPr id="1" name="MSIPCMf9e7488d8717ac9da8d73179" descr="{&quot;HashCode&quot;:269484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E2AB18" w14:textId="77777777" w:rsidR="00547DE5" w:rsidRPr="00547DE5" w:rsidRDefault="00943295" w:rsidP="00547DE5">
                          <w:pPr>
                            <w:spacing w:after="0"/>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07E815F" id="_x0000_t202" coordsize="21600,21600" o:spt="202" path="m,l,21600r21600,l21600,xe">
              <v:stroke joinstyle="miter"/>
              <v:path gradientshapeok="t" o:connecttype="rect"/>
            </v:shapetype>
            <v:shape id="MSIPCMf9e7488d8717ac9da8d73179" o:spid="_x0000_s1026" type="#_x0000_t202" alt="{&quot;HashCode&quot;:26948429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MWvZbBsDAAA2BgAADgAAAAAAAAAA&#10;AAAAAAAuAgAAZHJzL2Uyb0RvYy54bWxQSwECLQAUAAYACAAAACEAfHYI4d8AAAALAQAADwAAAAAA&#10;AAAAAAAAAAB1BQAAZHJzL2Rvd25yZXYueG1sUEsFBgAAAAAEAAQA8wAAAIEGAAAAAA==&#10;" o:allowincell="f" filled="f" stroked="f" strokeweight=".5pt">
              <v:textbox inset="20pt,0,,0">
                <w:txbxContent>
                  <w:p w14:paraId="2EE2AB18" w14:textId="77777777" w:rsidR="00547DE5" w:rsidRPr="00547DE5" w:rsidRDefault="009B63DF" w:rsidP="00547DE5">
                    <w:pPr>
                      <w:spacing w:after="0"/>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A26A9" w14:textId="77777777" w:rsidR="00943295" w:rsidRDefault="00943295">
      <w:pPr>
        <w:spacing w:after="0" w:line="240" w:lineRule="auto"/>
      </w:pPr>
      <w:r>
        <w:separator/>
      </w:r>
    </w:p>
  </w:footnote>
  <w:footnote w:type="continuationSeparator" w:id="0">
    <w:p w14:paraId="796E9C02" w14:textId="77777777" w:rsidR="00943295" w:rsidRDefault="00943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15991" w14:textId="77777777" w:rsidR="00796D0D" w:rsidRPr="007E3069" w:rsidRDefault="005C3921" w:rsidP="00796D0D">
    <w:pPr>
      <w:pStyle w:val="Default"/>
      <w:jc w:val="center"/>
    </w:pPr>
    <w:r w:rsidRPr="007E3069">
      <w:t>Parit</w:t>
    </w:r>
    <w:r>
      <w:t>air comité 111.1 en 111.2</w:t>
    </w:r>
  </w:p>
  <w:p w14:paraId="33B610A1" w14:textId="77777777" w:rsidR="00796D0D" w:rsidRDefault="0094329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21"/>
    <w:rsid w:val="001F1406"/>
    <w:rsid w:val="00211080"/>
    <w:rsid w:val="005C3921"/>
    <w:rsid w:val="00644DD1"/>
    <w:rsid w:val="00943295"/>
    <w:rsid w:val="009B63DF"/>
    <w:rsid w:val="00E864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2006"/>
  <w15:chartTrackingRefBased/>
  <w15:docId w15:val="{16781DBB-2444-434E-A1E6-EBCD4E37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C39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39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3921"/>
  </w:style>
  <w:style w:type="paragraph" w:styleId="Voettekst">
    <w:name w:val="footer"/>
    <w:basedOn w:val="Standaard"/>
    <w:link w:val="VoettekstChar"/>
    <w:uiPriority w:val="99"/>
    <w:unhideWhenUsed/>
    <w:rsid w:val="005C39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3921"/>
  </w:style>
  <w:style w:type="paragraph" w:customStyle="1" w:styleId="Default">
    <w:name w:val="Default"/>
    <w:rsid w:val="005C3921"/>
    <w:pPr>
      <w:autoSpaceDE w:val="0"/>
      <w:autoSpaceDN w:val="0"/>
      <w:adjustRightInd w:val="0"/>
      <w:spacing w:after="0" w:line="240" w:lineRule="auto"/>
    </w:pPr>
    <w:rPr>
      <w:rFonts w:ascii="Calibri" w:eastAsia="Times New Roman" w:hAnsi="Calibri" w:cs="Calibri"/>
      <w:color w:val="000000"/>
      <w:sz w:val="24"/>
      <w:szCs w:val="24"/>
      <w:lang w:eastAsia="nl-BE"/>
    </w:rPr>
  </w:style>
  <w:style w:type="character" w:styleId="Hyperlink">
    <w:name w:val="Hyperlink"/>
    <w:basedOn w:val="Standaardalinea-lettertype"/>
    <w:uiPriority w:val="99"/>
    <w:unhideWhenUsed/>
    <w:rsid w:val="005C39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werk.belgie.be/CAO/111/111-2017-010257.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1536813BAB44B91B6297E8C63F8F7" ma:contentTypeVersion="10" ma:contentTypeDescription="Create a new document." ma:contentTypeScope="" ma:versionID="87451d069299fd62816243804c2c8246">
  <xsd:schema xmlns:xsd="http://www.w3.org/2001/XMLSchema" xmlns:xs="http://www.w3.org/2001/XMLSchema" xmlns:p="http://schemas.microsoft.com/office/2006/metadata/properties" xmlns:ns2="ebceed37-3e4d-4d21-8f5a-4e596b96916f" xmlns:ns3="204c4d25-3c62-4954-b064-f73d8abb2f6f" targetNamespace="http://schemas.microsoft.com/office/2006/metadata/properties" ma:root="true" ma:fieldsID="70897457bb36dbfca583122a409d649b" ns2:_="" ns3:_="">
    <xsd:import namespace="ebceed37-3e4d-4d21-8f5a-4e596b96916f"/>
    <xsd:import namespace="204c4d25-3c62-4954-b064-f73d8abb2f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eed37-3e4d-4d21-8f5a-4e596b969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c4d25-3c62-4954-b064-f73d8abb2f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09376-8A44-4E1D-87C9-5D6F6A9AE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0E0090-FBC4-4558-B4AD-0487A5F03F99}">
  <ds:schemaRefs>
    <ds:schemaRef ds:uri="http://schemas.microsoft.com/sharepoint/v3/contenttype/forms"/>
  </ds:schemaRefs>
</ds:datastoreItem>
</file>

<file path=customXml/itemProps3.xml><?xml version="1.0" encoding="utf-8"?>
<ds:datastoreItem xmlns:ds="http://schemas.openxmlformats.org/officeDocument/2006/customXml" ds:itemID="{81A3C3B8-E9F1-4B60-A2F2-58886AAFF9FD}"/>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1600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Jossart Manon (MJO)</dc:creator>
  <cp:keywords/>
  <dc:description/>
  <cp:lastModifiedBy>Manon Jossart</cp:lastModifiedBy>
  <cp:revision>4</cp:revision>
  <dcterms:created xsi:type="dcterms:W3CDTF">2018-03-09T10:00:00Z</dcterms:created>
  <dcterms:modified xsi:type="dcterms:W3CDTF">2019-11-13T12:56:00Z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0x01010012A1536813BAB44B91B6297E8C63F8F7</vt:lpwstr>
  </property>
  <property fmtid="{D5CDD505-2E9C-101B-9397-08002B2CF9AE}" pid="3" name="AuthorIds_UIVersion_512">
    <vt:lpwstr>21</vt:lpwstr>
  </property>
  <property fmtid="{D5CDD505-2E9C-101B-9397-08002B2CF9AE}" pid="4" name="AuthorIds_UIVersion_1024">
    <vt:lpwstr>21</vt:lpwstr>
  </property>
</Properties>
</file>